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7C7B" w14:textId="39BFD3E4" w:rsidR="0054427E" w:rsidRDefault="0054427E" w:rsidP="0054427E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</w:t>
      </w:r>
      <w:r w:rsidR="005346B9">
        <w:rPr>
          <w:b/>
          <w:sz w:val="28"/>
          <w:szCs w:val="28"/>
          <w:lang w:val="sr-Cyrl-RS"/>
        </w:rPr>
        <w:t xml:space="preserve"> </w:t>
      </w:r>
      <w:r w:rsidR="000D0A92">
        <w:rPr>
          <w:b/>
          <w:sz w:val="28"/>
          <w:szCs w:val="28"/>
          <w:lang w:val="sr-Cyrl-RS"/>
        </w:rPr>
        <w:t xml:space="preserve"> </w:t>
      </w:r>
      <w:r w:rsidR="001B0EBC">
        <w:rPr>
          <w:b/>
          <w:sz w:val="28"/>
          <w:szCs w:val="28"/>
          <w:lang w:val="sr-Cyrl-CS"/>
        </w:rPr>
        <w:t>ОДАБРАНИ УЏБЕНИЦИ ЗА ШКОЛСКУ 20</w:t>
      </w:r>
      <w:r w:rsidR="001B0EBC">
        <w:rPr>
          <w:b/>
          <w:sz w:val="28"/>
          <w:szCs w:val="28"/>
        </w:rPr>
        <w:t>2</w:t>
      </w:r>
      <w:r w:rsidR="000D0A92">
        <w:rPr>
          <w:b/>
          <w:sz w:val="28"/>
          <w:szCs w:val="28"/>
          <w:lang w:val="sr-Cyrl-RS"/>
        </w:rPr>
        <w:t>3</w:t>
      </w:r>
      <w:r w:rsidR="001B0EBC">
        <w:rPr>
          <w:b/>
          <w:sz w:val="28"/>
          <w:szCs w:val="28"/>
          <w:lang w:val="sr-Cyrl-CS"/>
        </w:rPr>
        <w:t>/202</w:t>
      </w:r>
      <w:r w:rsidR="000D0A92">
        <w:rPr>
          <w:b/>
          <w:sz w:val="28"/>
          <w:szCs w:val="28"/>
          <w:lang w:val="sr-Cyrl-RS"/>
        </w:rPr>
        <w:t>4</w:t>
      </w:r>
      <w:r>
        <w:rPr>
          <w:b/>
          <w:sz w:val="28"/>
          <w:szCs w:val="28"/>
          <w:lang w:val="sr-Cyrl-CS"/>
        </w:rPr>
        <w:t xml:space="preserve">.ГОДИНУ    </w:t>
      </w:r>
    </w:p>
    <w:p w14:paraId="4D442B03" w14:textId="0F30AFCB" w:rsidR="0054427E" w:rsidRDefault="0054427E" w:rsidP="0054427E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</w:t>
      </w:r>
      <w:r w:rsidR="005346B9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 УСКЛАЂЕНИ СА НОВИМ ПЛАНОМ И ПРОГРАМОМ                                                                        </w:t>
      </w:r>
    </w:p>
    <w:p w14:paraId="7CFED7A7" w14:textId="77777777" w:rsidR="00401879" w:rsidRDefault="00401879" w:rsidP="00401879">
      <w:pPr>
        <w:rPr>
          <w:b/>
          <w:lang w:val="sr-Cyrl-CS"/>
        </w:rPr>
      </w:pPr>
      <w:r>
        <w:rPr>
          <w:b/>
          <w:lang w:val="sr-Cyrl-CS"/>
        </w:rPr>
        <w:t>УЏБЕНИЦИ ЗА 2.РАЗРЕД:                                              ОШ,,СТОЈАН ЖИВКОВИЋ СТОЛЕ“-ТРЊАНЕ</w:t>
      </w:r>
    </w:p>
    <w:tbl>
      <w:tblPr>
        <w:tblStyle w:val="TableGrid"/>
        <w:tblW w:w="9383" w:type="dxa"/>
        <w:tblInd w:w="648" w:type="dxa"/>
        <w:tblLook w:val="04A0" w:firstRow="1" w:lastRow="0" w:firstColumn="1" w:lastColumn="0" w:noHBand="0" w:noVBand="1"/>
      </w:tblPr>
      <w:tblGrid>
        <w:gridCol w:w="3855"/>
        <w:gridCol w:w="5528"/>
      </w:tblGrid>
      <w:tr w:rsidR="007461AC" w14:paraId="50CB4647" w14:textId="77777777" w:rsidTr="007461AC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416C8" w14:textId="77777777" w:rsidR="007461AC" w:rsidRDefault="007461AC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Предмет </w:t>
            </w:r>
          </w:p>
          <w:p w14:paraId="4D0ACCE6" w14:textId="77777777" w:rsidR="007461AC" w:rsidRDefault="007461AC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Издавач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37004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</w:p>
          <w:p w14:paraId="2BCD28D7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Назив уџбеника</w:t>
            </w:r>
          </w:p>
        </w:tc>
      </w:tr>
      <w:tr w:rsidR="007461AC" w14:paraId="64FF0B02" w14:textId="77777777" w:rsidTr="007461AC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3EB2F" w14:textId="77777777" w:rsidR="007461AC" w:rsidRDefault="007461AC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14:paraId="2B72384D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57E6ADB9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650-02-00138/2019- 07</w:t>
            </w:r>
          </w:p>
          <w:p w14:paraId="47A3848C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Од 21.5.2019.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0CFBD" w14:textId="77777777" w:rsidR="007461AC" w:rsidRDefault="007461AC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>Зов речи – Читанка за други разред основне школе</w:t>
            </w:r>
          </w:p>
          <w:p w14:paraId="70CE808A" w14:textId="77777777" w:rsidR="007461AC" w:rsidRDefault="007461AC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Радмила Жежељ</w:t>
            </w:r>
          </w:p>
        </w:tc>
      </w:tr>
      <w:tr w:rsidR="007461AC" w14:paraId="7BE649F5" w14:textId="77777777" w:rsidTr="007461AC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64962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14:paraId="3449FF88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15DCD076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650-02-00138/2019- 07</w:t>
            </w:r>
          </w:p>
          <w:p w14:paraId="5336005B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 21.5.2019.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87375" w14:textId="77777777" w:rsidR="007461AC" w:rsidRDefault="007461AC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Радна свеска уз Читанку</w:t>
            </w:r>
          </w:p>
          <w:p w14:paraId="14322586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Радмила Жежељ</w:t>
            </w:r>
          </w:p>
        </w:tc>
      </w:tr>
      <w:tr w:rsidR="007461AC" w14:paraId="5BF0A45B" w14:textId="77777777" w:rsidTr="007461AC">
        <w:trPr>
          <w:trHeight w:val="71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046B2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14:paraId="2194FCE6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6BB6BC0C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650-02-00138/2019 - 07</w:t>
            </w:r>
          </w:p>
          <w:p w14:paraId="5C5916E9" w14:textId="77777777" w:rsidR="007461AC" w:rsidRDefault="007461AC">
            <w:pPr>
              <w:spacing w:after="0"/>
              <w:ind w:left="0"/>
              <w:rPr>
                <w:rFonts w:cs="Times New Roman"/>
              </w:rPr>
            </w:pPr>
            <w:r>
              <w:rPr>
                <w:b/>
                <w:sz w:val="16"/>
                <w:szCs w:val="16"/>
                <w:lang w:val="sr-Cyrl-CS"/>
              </w:rPr>
              <w:t>Од 21.5.2019.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0E0E7" w14:textId="77777777" w:rsidR="007461AC" w:rsidRDefault="007461AC">
            <w:pPr>
              <w:spacing w:after="0"/>
              <w:ind w:left="0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О језику – Граматика за други разред основне школе</w:t>
            </w:r>
          </w:p>
          <w:p w14:paraId="4850EC36" w14:textId="77777777" w:rsidR="007461AC" w:rsidRDefault="007461AC">
            <w:pPr>
              <w:spacing w:after="0"/>
              <w:ind w:left="0"/>
              <w:rPr>
                <w:rFonts w:cs="Times New Roman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Радмила Жежељ</w:t>
            </w:r>
          </w:p>
        </w:tc>
      </w:tr>
      <w:tr w:rsidR="007461AC" w14:paraId="1A3A4F69" w14:textId="77777777" w:rsidTr="007461AC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E2654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14:paraId="1A71343E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03EDEC32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650-02-00138/2019 - 07</w:t>
            </w:r>
          </w:p>
          <w:p w14:paraId="598ADA15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21.5.2019.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D4001" w14:textId="77777777" w:rsidR="007461AC" w:rsidRDefault="007461AC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Абецедар – уџбеник за учење латинице</w:t>
            </w:r>
          </w:p>
          <w:p w14:paraId="48ED412D" w14:textId="77777777" w:rsidR="007461AC" w:rsidRDefault="007461AC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Радмила Жежељ</w:t>
            </w:r>
          </w:p>
        </w:tc>
      </w:tr>
      <w:tr w:rsidR="007461AC" w14:paraId="19038141" w14:textId="77777777" w:rsidTr="007461AC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5258B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- К</w:t>
            </w:r>
            <w:r>
              <w:rPr>
                <w:b/>
                <w:lang w:val="sr-Latn-CS"/>
              </w:rPr>
              <w:t>lett</w:t>
            </w:r>
          </w:p>
          <w:p w14:paraId="427E1A64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7AC74072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650-02-00140/2019-07</w:t>
            </w:r>
          </w:p>
          <w:p w14:paraId="4900589D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 10.5.2019.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45AF9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– уџбеник  за други  разред осн.школе (први,други,трећи и четврти део)</w:t>
            </w:r>
          </w:p>
          <w:p w14:paraId="1832D76E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Б.Поповић,Н.Вуловић,П.Анокић,М.Кандић</w:t>
            </w:r>
          </w:p>
        </w:tc>
      </w:tr>
      <w:tr w:rsidR="007461AC" w14:paraId="402DEF54" w14:textId="77777777" w:rsidTr="007461AC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26B16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Свет око нас - К</w:t>
            </w:r>
            <w:r>
              <w:rPr>
                <w:b/>
                <w:lang w:val="sr-Latn-CS"/>
              </w:rPr>
              <w:t>lett</w:t>
            </w:r>
          </w:p>
          <w:p w14:paraId="445307FA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4065EB9F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650-02- 00145/2019-07</w:t>
            </w:r>
          </w:p>
          <w:p w14:paraId="210CF886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 21.5.2019.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6E448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Свет око нас  – уџбеник за други разред из два дела</w:t>
            </w:r>
          </w:p>
          <w:p w14:paraId="62904917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Зоран Б.Гаврић, Драгица Миловановић</w:t>
            </w:r>
          </w:p>
        </w:tc>
      </w:tr>
      <w:tr w:rsidR="007461AC" w14:paraId="65330656" w14:textId="77777777" w:rsidTr="007461AC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3465A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Енглески језик - </w:t>
            </w:r>
          </w:p>
          <w:p w14:paraId="58EEC68E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</w:rPr>
              <w:t>The English Book</w:t>
            </w:r>
            <w:r>
              <w:rPr>
                <w:b/>
                <w:lang w:val="sr-Cyrl-CS"/>
              </w:rPr>
              <w:t xml:space="preserve"> </w:t>
            </w:r>
          </w:p>
          <w:p w14:paraId="5B4429F3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610A2C7D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650-02-00014/2019-07</w:t>
            </w:r>
          </w:p>
          <w:p w14:paraId="5E598FC0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 4.4.2019.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C9883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Happy House 2 – у</w:t>
            </w:r>
            <w:r>
              <w:rPr>
                <w:b/>
                <w:lang w:val="sr-Cyrl-CS"/>
              </w:rPr>
              <w:t>џбеник за други разред осн.школе</w:t>
            </w:r>
          </w:p>
          <w:p w14:paraId="0BA39250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</w:p>
          <w:p w14:paraId="1D30CDCC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Stella Maidment,Lorena Roberts</w:t>
            </w:r>
          </w:p>
        </w:tc>
      </w:tr>
      <w:tr w:rsidR="007461AC" w14:paraId="17C60A87" w14:textId="77777777" w:rsidTr="007461AC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70F92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култ. – К</w:t>
            </w:r>
            <w:r>
              <w:rPr>
                <w:b/>
                <w:lang w:val="sr-Latn-CS"/>
              </w:rPr>
              <w:t>lett</w:t>
            </w:r>
          </w:p>
          <w:p w14:paraId="656D3751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29F01231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650-02-00147/2019-07</w:t>
            </w:r>
          </w:p>
          <w:p w14:paraId="79F6ADA0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 9.5.2019.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FCC70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Музичка култура  - уџбеник за други разред осн.школе </w:t>
            </w:r>
          </w:p>
          <w:p w14:paraId="67029B29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Габријела Грујић, Маја С.Игњачевић</w:t>
            </w:r>
          </w:p>
        </w:tc>
      </w:tr>
      <w:tr w:rsidR="007461AC" w14:paraId="4C166B04" w14:textId="77777777" w:rsidTr="007461AC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38EA3C7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култ. – К</w:t>
            </w:r>
            <w:r>
              <w:rPr>
                <w:b/>
                <w:lang w:val="sr-Latn-CS"/>
              </w:rPr>
              <w:t>lett</w:t>
            </w:r>
          </w:p>
          <w:p w14:paraId="322DCEC1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22618434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650-02- 00124/2019-07</w:t>
            </w:r>
          </w:p>
          <w:p w14:paraId="12197A50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19.4.2019.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676041C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Ликовна култура– уџбеник за други  разред основне школе </w:t>
            </w:r>
          </w:p>
          <w:p w14:paraId="28889717" w14:textId="77777777" w:rsidR="007461AC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Др Сања Филиповић</w:t>
            </w:r>
          </w:p>
        </w:tc>
      </w:tr>
      <w:tr w:rsidR="007461AC" w14:paraId="659097E6" w14:textId="77777777" w:rsidTr="007461AC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74BF0" w14:textId="77777777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Дигитални свет 2 – Нови Логос</w:t>
            </w:r>
          </w:p>
          <w:p w14:paraId="62950843" w14:textId="77777777" w:rsidR="007461AC" w:rsidRDefault="007461AC" w:rsidP="009849EB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13146720" w14:textId="195530E1" w:rsidR="007461AC" w:rsidRPr="009849EB" w:rsidRDefault="007461AC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650-02-00165/2021-07 од 21.9.2021.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CDF54" w14:textId="77777777" w:rsidR="007461AC" w:rsidRDefault="007461AC" w:rsidP="00A95DD1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Дигитални свет 2 – уџбеник за други разред основне школе</w:t>
            </w:r>
          </w:p>
          <w:p w14:paraId="10C4F4F8" w14:textId="277B1087" w:rsidR="007461AC" w:rsidRPr="00A95DD1" w:rsidRDefault="007461AC" w:rsidP="00A95DD1">
            <w:pPr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М.Ињац ,Ј.Поповић, С.Поповић</w:t>
            </w:r>
          </w:p>
        </w:tc>
      </w:tr>
      <w:tr w:rsidR="007461AC" w14:paraId="36A8657E" w14:textId="77777777" w:rsidTr="007461AC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28E0E" w14:textId="2ABB0516" w:rsidR="007461AC" w:rsidRDefault="007461AC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Лектира - Школска књига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06C27" w14:textId="77777777" w:rsidR="007461AC" w:rsidRDefault="007461AC">
            <w:pPr>
              <w:rPr>
                <w:b/>
                <w:lang w:val="sr-Cyrl-CS"/>
              </w:rPr>
            </w:pPr>
          </w:p>
        </w:tc>
      </w:tr>
    </w:tbl>
    <w:p w14:paraId="4B32F1FF" w14:textId="77777777" w:rsidR="0054427E" w:rsidRDefault="0054427E" w:rsidP="0054427E">
      <w:pPr>
        <w:rPr>
          <w:b/>
          <w:lang w:val="sr-Cyrl-CS"/>
        </w:rPr>
      </w:pPr>
      <w:bookmarkStart w:id="0" w:name="_GoBack"/>
      <w:bookmarkEnd w:id="0"/>
    </w:p>
    <w:sectPr w:rsidR="0054427E" w:rsidSect="00CC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7E"/>
    <w:rsid w:val="000D0A92"/>
    <w:rsid w:val="001B0EBC"/>
    <w:rsid w:val="001E364E"/>
    <w:rsid w:val="002D2C53"/>
    <w:rsid w:val="0039751E"/>
    <w:rsid w:val="003D31FF"/>
    <w:rsid w:val="00401879"/>
    <w:rsid w:val="00422A2D"/>
    <w:rsid w:val="00493AF9"/>
    <w:rsid w:val="005346B9"/>
    <w:rsid w:val="0054427E"/>
    <w:rsid w:val="005B2D9C"/>
    <w:rsid w:val="006075B9"/>
    <w:rsid w:val="007461AC"/>
    <w:rsid w:val="00757E44"/>
    <w:rsid w:val="00837191"/>
    <w:rsid w:val="00851BDF"/>
    <w:rsid w:val="008A21CF"/>
    <w:rsid w:val="008A2BE9"/>
    <w:rsid w:val="008C5CD6"/>
    <w:rsid w:val="00935B8F"/>
    <w:rsid w:val="009849EB"/>
    <w:rsid w:val="00A95DD1"/>
    <w:rsid w:val="00B2748A"/>
    <w:rsid w:val="00B910EC"/>
    <w:rsid w:val="00CC7CBA"/>
    <w:rsid w:val="00D559C6"/>
    <w:rsid w:val="00D770DE"/>
    <w:rsid w:val="00ED21C5"/>
    <w:rsid w:val="00F87B86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B5EC"/>
  <w15:docId w15:val="{C09C7C1D-2F10-4AC4-A055-49324A47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27E"/>
    <w:pPr>
      <w:spacing w:after="12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27E"/>
    <w:pPr>
      <w:spacing w:after="0" w:line="240" w:lineRule="auto"/>
      <w:ind w:left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OS TRNJANE</cp:lastModifiedBy>
  <cp:revision>2</cp:revision>
  <cp:lastPrinted>2023-05-04T08:27:00Z</cp:lastPrinted>
  <dcterms:created xsi:type="dcterms:W3CDTF">2023-10-12T07:05:00Z</dcterms:created>
  <dcterms:modified xsi:type="dcterms:W3CDTF">2023-10-12T07:05:00Z</dcterms:modified>
</cp:coreProperties>
</file>